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E71" w:rsidRPr="00E50B33" w:rsidRDefault="00E55E71" w:rsidP="00E55E71">
      <w:pPr>
        <w:jc w:val="center"/>
        <w:rPr>
          <w:b/>
          <w:sz w:val="24"/>
          <w:szCs w:val="24"/>
        </w:rPr>
      </w:pPr>
      <w:proofErr w:type="spellStart"/>
      <w:r w:rsidRPr="00E50B33">
        <w:rPr>
          <w:b/>
          <w:sz w:val="24"/>
          <w:szCs w:val="24"/>
        </w:rPr>
        <w:t>Алданский</w:t>
      </w:r>
      <w:proofErr w:type="spellEnd"/>
      <w:r w:rsidRPr="00E50B33">
        <w:rPr>
          <w:b/>
          <w:sz w:val="24"/>
          <w:szCs w:val="24"/>
        </w:rPr>
        <w:t xml:space="preserve"> городской Совет депутатов</w:t>
      </w:r>
    </w:p>
    <w:p w:rsidR="00E55E71" w:rsidRPr="00E50B33" w:rsidRDefault="00E55E71" w:rsidP="00E55E71">
      <w:pPr>
        <w:jc w:val="center"/>
        <w:rPr>
          <w:b/>
          <w:sz w:val="24"/>
          <w:szCs w:val="24"/>
        </w:rPr>
      </w:pPr>
      <w:proofErr w:type="spellStart"/>
      <w:r w:rsidRPr="00E50B33">
        <w:rPr>
          <w:b/>
          <w:sz w:val="24"/>
          <w:szCs w:val="24"/>
        </w:rPr>
        <w:t>Алданского</w:t>
      </w:r>
      <w:proofErr w:type="spellEnd"/>
      <w:r w:rsidRPr="00E50B33">
        <w:rPr>
          <w:b/>
          <w:sz w:val="24"/>
          <w:szCs w:val="24"/>
        </w:rPr>
        <w:t xml:space="preserve"> района</w:t>
      </w:r>
    </w:p>
    <w:p w:rsidR="00E55E71" w:rsidRPr="00E50B33" w:rsidRDefault="00E55E71" w:rsidP="00E55E71">
      <w:pPr>
        <w:jc w:val="center"/>
        <w:rPr>
          <w:b/>
          <w:sz w:val="24"/>
          <w:szCs w:val="24"/>
        </w:rPr>
      </w:pPr>
      <w:r w:rsidRPr="00E50B33">
        <w:rPr>
          <w:b/>
          <w:sz w:val="24"/>
          <w:szCs w:val="24"/>
        </w:rPr>
        <w:t>Республики Саха (Якутия)</w:t>
      </w:r>
    </w:p>
    <w:p w:rsidR="00E55E71" w:rsidRPr="00E50B33" w:rsidRDefault="00E55E71" w:rsidP="00E55E71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E50B33">
        <w:rPr>
          <w:b/>
          <w:sz w:val="24"/>
          <w:szCs w:val="24"/>
        </w:rPr>
        <w:t xml:space="preserve"> </w:t>
      </w:r>
      <w:r w:rsidRPr="00E50B33">
        <w:rPr>
          <w:b/>
          <w:sz w:val="24"/>
          <w:szCs w:val="24"/>
          <w:lang w:val="en-US"/>
        </w:rPr>
        <w:t>XV</w:t>
      </w:r>
      <w:r w:rsidR="00AF4014" w:rsidRPr="00E50B33">
        <w:rPr>
          <w:b/>
          <w:sz w:val="24"/>
          <w:szCs w:val="24"/>
          <w:lang w:val="en-US"/>
        </w:rPr>
        <w:t>I</w:t>
      </w:r>
      <w:r w:rsidR="005F7114" w:rsidRPr="00E50B33">
        <w:rPr>
          <w:b/>
          <w:sz w:val="24"/>
          <w:szCs w:val="24"/>
          <w:lang w:val="en-US"/>
        </w:rPr>
        <w:t>I</w:t>
      </w:r>
      <w:r w:rsidR="00FC55FC" w:rsidRPr="00E50B33">
        <w:rPr>
          <w:b/>
          <w:sz w:val="24"/>
          <w:szCs w:val="24"/>
          <w:lang w:val="en-US"/>
        </w:rPr>
        <w:t>I</w:t>
      </w:r>
      <w:r w:rsidRPr="00E50B33">
        <w:rPr>
          <w:b/>
          <w:sz w:val="24"/>
          <w:szCs w:val="24"/>
        </w:rPr>
        <w:t xml:space="preserve"> сессия 4 созыва</w:t>
      </w:r>
    </w:p>
    <w:p w:rsidR="00E55E71" w:rsidRPr="00E50B33" w:rsidRDefault="00E55E71" w:rsidP="00E55E71">
      <w:pPr>
        <w:rPr>
          <w:b/>
          <w:sz w:val="24"/>
          <w:szCs w:val="24"/>
        </w:rPr>
      </w:pPr>
    </w:p>
    <w:p w:rsidR="00E55E71" w:rsidRPr="00E50B33" w:rsidRDefault="00E55E71" w:rsidP="00E55E71">
      <w:pPr>
        <w:rPr>
          <w:b/>
          <w:sz w:val="24"/>
          <w:szCs w:val="24"/>
        </w:rPr>
      </w:pPr>
      <w:r w:rsidRPr="00E50B33">
        <w:rPr>
          <w:sz w:val="24"/>
          <w:szCs w:val="24"/>
        </w:rPr>
        <w:t xml:space="preserve">г. Алдан                                         </w:t>
      </w:r>
    </w:p>
    <w:p w:rsidR="00E55E71" w:rsidRPr="00E50B33" w:rsidRDefault="00E55E71" w:rsidP="00E55E71">
      <w:pPr>
        <w:spacing w:line="360" w:lineRule="auto"/>
        <w:rPr>
          <w:sz w:val="24"/>
          <w:szCs w:val="24"/>
        </w:rPr>
      </w:pPr>
    </w:p>
    <w:p w:rsidR="00E55E71" w:rsidRPr="00E50B33" w:rsidRDefault="00E55E71" w:rsidP="00E55E71">
      <w:pPr>
        <w:spacing w:line="360" w:lineRule="auto"/>
        <w:jc w:val="center"/>
        <w:rPr>
          <w:b/>
          <w:sz w:val="24"/>
          <w:szCs w:val="24"/>
        </w:rPr>
      </w:pPr>
      <w:r w:rsidRPr="00E50B33">
        <w:rPr>
          <w:b/>
          <w:sz w:val="24"/>
          <w:szCs w:val="24"/>
        </w:rPr>
        <w:t>Р Е Ш Е Н И Е</w:t>
      </w:r>
      <w:r w:rsidR="000A586F" w:rsidRPr="00E50B33">
        <w:rPr>
          <w:b/>
          <w:sz w:val="24"/>
          <w:szCs w:val="24"/>
        </w:rPr>
        <w:t xml:space="preserve"> № 18</w:t>
      </w:r>
    </w:p>
    <w:p w:rsidR="00E55E71" w:rsidRPr="00E50B33" w:rsidRDefault="00E55E71" w:rsidP="00E55E71">
      <w:pPr>
        <w:spacing w:line="360" w:lineRule="auto"/>
        <w:jc w:val="center"/>
        <w:rPr>
          <w:b/>
          <w:sz w:val="24"/>
          <w:szCs w:val="24"/>
        </w:rPr>
      </w:pPr>
      <w:r w:rsidRPr="00E50B33">
        <w:rPr>
          <w:b/>
          <w:sz w:val="24"/>
          <w:szCs w:val="24"/>
        </w:rPr>
        <w:t xml:space="preserve"> от </w:t>
      </w:r>
      <w:r w:rsidR="005F7114" w:rsidRPr="00E50B33">
        <w:rPr>
          <w:b/>
          <w:sz w:val="24"/>
          <w:szCs w:val="24"/>
        </w:rPr>
        <w:t>«</w:t>
      </w:r>
      <w:r w:rsidR="00334811" w:rsidRPr="00E50B33">
        <w:rPr>
          <w:b/>
          <w:sz w:val="24"/>
          <w:szCs w:val="24"/>
        </w:rPr>
        <w:t>15</w:t>
      </w:r>
      <w:r w:rsidR="00FF1E15" w:rsidRPr="00E50B33">
        <w:rPr>
          <w:b/>
          <w:sz w:val="24"/>
          <w:szCs w:val="24"/>
        </w:rPr>
        <w:t>»</w:t>
      </w:r>
      <w:r w:rsidR="005F7114" w:rsidRPr="00E50B33">
        <w:rPr>
          <w:b/>
          <w:sz w:val="24"/>
          <w:szCs w:val="24"/>
        </w:rPr>
        <w:t xml:space="preserve"> но</w:t>
      </w:r>
      <w:r w:rsidR="00AF4014" w:rsidRPr="00E50B33">
        <w:rPr>
          <w:b/>
          <w:sz w:val="24"/>
          <w:szCs w:val="24"/>
        </w:rPr>
        <w:t>ября</w:t>
      </w:r>
      <w:r w:rsidRPr="00E50B33">
        <w:rPr>
          <w:b/>
          <w:sz w:val="24"/>
          <w:szCs w:val="24"/>
        </w:rPr>
        <w:t xml:space="preserve"> 2017 года</w:t>
      </w:r>
    </w:p>
    <w:p w:rsidR="00E55E71" w:rsidRPr="00E50B33" w:rsidRDefault="00E55E71" w:rsidP="00E55E71">
      <w:pPr>
        <w:spacing w:line="360" w:lineRule="auto"/>
        <w:rPr>
          <w:bCs/>
          <w:sz w:val="24"/>
          <w:szCs w:val="24"/>
        </w:rPr>
      </w:pPr>
    </w:p>
    <w:p w:rsidR="00344C89" w:rsidRPr="00E50B33" w:rsidRDefault="00344C89" w:rsidP="00344C89">
      <w:pPr>
        <w:overflowPunct/>
        <w:adjustRightInd/>
        <w:ind w:firstLine="708"/>
        <w:jc w:val="center"/>
        <w:rPr>
          <w:sz w:val="24"/>
          <w:szCs w:val="24"/>
        </w:rPr>
      </w:pPr>
      <w:r w:rsidRPr="00E50B33">
        <w:rPr>
          <w:sz w:val="24"/>
          <w:szCs w:val="24"/>
        </w:rPr>
        <w:t>Об утверждении повестки</w:t>
      </w:r>
    </w:p>
    <w:p w:rsidR="00344C89" w:rsidRPr="00E50B33" w:rsidRDefault="00344C89" w:rsidP="00344C89">
      <w:pPr>
        <w:tabs>
          <w:tab w:val="left" w:pos="1020"/>
        </w:tabs>
        <w:overflowPunct/>
        <w:adjustRightInd/>
        <w:rPr>
          <w:sz w:val="24"/>
          <w:szCs w:val="24"/>
        </w:rPr>
      </w:pPr>
    </w:p>
    <w:p w:rsidR="00344C89" w:rsidRPr="00E50B33" w:rsidRDefault="00344C89" w:rsidP="00344C89">
      <w:pPr>
        <w:tabs>
          <w:tab w:val="left" w:pos="1020"/>
        </w:tabs>
        <w:overflowPunct/>
        <w:adjustRightInd/>
        <w:rPr>
          <w:b/>
          <w:sz w:val="24"/>
          <w:szCs w:val="24"/>
        </w:rPr>
      </w:pPr>
      <w:proofErr w:type="spellStart"/>
      <w:r w:rsidRPr="00E50B33">
        <w:rPr>
          <w:sz w:val="24"/>
          <w:szCs w:val="24"/>
        </w:rPr>
        <w:t>Алданский</w:t>
      </w:r>
      <w:proofErr w:type="spellEnd"/>
      <w:r w:rsidRPr="00E50B33">
        <w:rPr>
          <w:sz w:val="24"/>
          <w:szCs w:val="24"/>
        </w:rPr>
        <w:t xml:space="preserve"> городской Совет </w:t>
      </w:r>
      <w:r w:rsidRPr="00E50B33">
        <w:rPr>
          <w:b/>
          <w:sz w:val="24"/>
          <w:szCs w:val="24"/>
        </w:rPr>
        <w:t>РЕШИЛ:</w:t>
      </w:r>
    </w:p>
    <w:p w:rsidR="00344C89" w:rsidRPr="00E50B33" w:rsidRDefault="00344C89" w:rsidP="00344C89">
      <w:pPr>
        <w:tabs>
          <w:tab w:val="left" w:pos="1020"/>
        </w:tabs>
        <w:overflowPunct/>
        <w:adjustRightInd/>
        <w:ind w:firstLine="708"/>
        <w:rPr>
          <w:sz w:val="24"/>
          <w:szCs w:val="24"/>
        </w:rPr>
      </w:pPr>
    </w:p>
    <w:p w:rsidR="00344C89" w:rsidRPr="00E50B33" w:rsidRDefault="00344C89" w:rsidP="00344C89">
      <w:pPr>
        <w:tabs>
          <w:tab w:val="left" w:pos="1020"/>
        </w:tabs>
        <w:overflowPunct/>
        <w:adjustRightInd/>
        <w:rPr>
          <w:sz w:val="24"/>
          <w:szCs w:val="24"/>
        </w:rPr>
      </w:pPr>
    </w:p>
    <w:p w:rsidR="00344C89" w:rsidRPr="00E50B33" w:rsidRDefault="00344C89" w:rsidP="00344C89">
      <w:pPr>
        <w:tabs>
          <w:tab w:val="left" w:pos="1020"/>
        </w:tabs>
        <w:overflowPunct/>
        <w:adjustRightInd/>
        <w:rPr>
          <w:sz w:val="24"/>
          <w:szCs w:val="24"/>
        </w:rPr>
      </w:pPr>
      <w:r w:rsidRPr="00E50B33">
        <w:rPr>
          <w:sz w:val="24"/>
          <w:szCs w:val="24"/>
        </w:rPr>
        <w:t>Утвердить следующую повестку:</w:t>
      </w:r>
    </w:p>
    <w:p w:rsidR="00344C89" w:rsidRPr="00E50B33" w:rsidRDefault="00344C89" w:rsidP="00344C89">
      <w:pPr>
        <w:tabs>
          <w:tab w:val="left" w:pos="3135"/>
        </w:tabs>
        <w:overflowPunct/>
        <w:autoSpaceDE w:val="0"/>
        <w:autoSpaceDN w:val="0"/>
        <w:jc w:val="both"/>
        <w:outlineLvl w:val="1"/>
        <w:rPr>
          <w:sz w:val="24"/>
          <w:szCs w:val="24"/>
        </w:rPr>
      </w:pPr>
    </w:p>
    <w:p w:rsidR="006B6F35" w:rsidRPr="00E50B33" w:rsidRDefault="006B6F35" w:rsidP="006B6F35">
      <w:pPr>
        <w:rPr>
          <w:sz w:val="24"/>
          <w:szCs w:val="24"/>
        </w:rPr>
      </w:pPr>
      <w:r w:rsidRPr="00E50B33">
        <w:rPr>
          <w:sz w:val="24"/>
          <w:szCs w:val="24"/>
        </w:rPr>
        <w:t xml:space="preserve">1. </w:t>
      </w:r>
      <w:r w:rsidR="00DD1D87" w:rsidRPr="00E50B33">
        <w:rPr>
          <w:sz w:val="24"/>
          <w:szCs w:val="24"/>
        </w:rPr>
        <w:t>«О внесении изменений и дополнений в Устав муниципального образования</w:t>
      </w:r>
      <w:r w:rsidRPr="00E50B33">
        <w:rPr>
          <w:sz w:val="24"/>
          <w:szCs w:val="24"/>
        </w:rPr>
        <w:t xml:space="preserve"> «Город Алдан» </w:t>
      </w:r>
      <w:proofErr w:type="spellStart"/>
      <w:r w:rsidRPr="00E50B33">
        <w:rPr>
          <w:sz w:val="24"/>
          <w:szCs w:val="24"/>
        </w:rPr>
        <w:t>Алданского</w:t>
      </w:r>
      <w:proofErr w:type="spellEnd"/>
      <w:r w:rsidRPr="00E50B33">
        <w:rPr>
          <w:sz w:val="24"/>
          <w:szCs w:val="24"/>
        </w:rPr>
        <w:t xml:space="preserve"> района Республики Саха (Якутия).</w:t>
      </w:r>
    </w:p>
    <w:p w:rsidR="00DF76AF" w:rsidRPr="00E50B33" w:rsidRDefault="006B6F35" w:rsidP="00DF76AF">
      <w:pPr>
        <w:rPr>
          <w:sz w:val="24"/>
          <w:szCs w:val="24"/>
        </w:rPr>
      </w:pPr>
      <w:r w:rsidRPr="00E50B33">
        <w:rPr>
          <w:sz w:val="24"/>
          <w:szCs w:val="24"/>
        </w:rPr>
        <w:t xml:space="preserve">2. </w:t>
      </w:r>
      <w:r w:rsidR="00DF76AF" w:rsidRPr="00E50B33">
        <w:rPr>
          <w:sz w:val="24"/>
          <w:szCs w:val="24"/>
        </w:rPr>
        <w:t>«О налоге на имущество физических лиц на 2018 год»</w:t>
      </w:r>
    </w:p>
    <w:p w:rsidR="00D61744" w:rsidRPr="00E50B33" w:rsidRDefault="006B6F35" w:rsidP="00D61744">
      <w:pPr>
        <w:pStyle w:val="a6"/>
        <w:jc w:val="left"/>
        <w:rPr>
          <w:sz w:val="24"/>
          <w:szCs w:val="24"/>
        </w:rPr>
      </w:pPr>
      <w:r w:rsidRPr="00E50B33">
        <w:rPr>
          <w:sz w:val="24"/>
          <w:szCs w:val="24"/>
        </w:rPr>
        <w:t xml:space="preserve">3. </w:t>
      </w:r>
      <w:r w:rsidR="00D61744" w:rsidRPr="00E50B33">
        <w:rPr>
          <w:sz w:val="24"/>
          <w:szCs w:val="24"/>
        </w:rPr>
        <w:t>«О земельном налоге на 2018 год»</w:t>
      </w:r>
    </w:p>
    <w:p w:rsidR="00030CA9" w:rsidRPr="00E50B33" w:rsidRDefault="000A586F" w:rsidP="00030CA9">
      <w:pPr>
        <w:overflowPunct/>
        <w:adjustRightInd/>
        <w:outlineLvl w:val="0"/>
        <w:rPr>
          <w:rFonts w:eastAsiaTheme="minorHAnsi"/>
          <w:sz w:val="24"/>
          <w:szCs w:val="24"/>
        </w:rPr>
      </w:pPr>
      <w:r w:rsidRPr="00E50B33">
        <w:rPr>
          <w:rFonts w:eastAsiaTheme="minorHAnsi"/>
          <w:color w:val="000000"/>
          <w:sz w:val="24"/>
          <w:szCs w:val="24"/>
          <w:lang w:bidi="ru-RU"/>
        </w:rPr>
        <w:t>4</w:t>
      </w:r>
      <w:r w:rsidR="00030CA9" w:rsidRPr="00E50B33">
        <w:rPr>
          <w:rFonts w:eastAsiaTheme="minorHAnsi"/>
          <w:color w:val="000000"/>
          <w:sz w:val="24"/>
          <w:szCs w:val="24"/>
          <w:lang w:bidi="ru-RU"/>
        </w:rPr>
        <w:t>. «Об утверждении ставок арендной платы за земельные участки, государственная собственность па которые не разграничена на территории МО «Город Алдан» и на земельные участки находящиеся в собств</w:t>
      </w:r>
      <w:r w:rsidR="00030CA9" w:rsidRPr="00E50B33">
        <w:rPr>
          <w:rFonts w:eastAsiaTheme="minorHAnsi"/>
          <w:sz w:val="24"/>
          <w:szCs w:val="24"/>
          <w:lang w:eastAsia="en-US"/>
        </w:rPr>
        <w:t>енности МО «Город Алдан» на 2018</w:t>
      </w:r>
      <w:r w:rsidR="00030CA9" w:rsidRPr="00E50B33">
        <w:rPr>
          <w:rFonts w:eastAsiaTheme="minorHAnsi"/>
          <w:color w:val="000000"/>
          <w:sz w:val="24"/>
          <w:szCs w:val="24"/>
          <w:lang w:bidi="ru-RU"/>
        </w:rPr>
        <w:t xml:space="preserve"> год»</w:t>
      </w:r>
    </w:p>
    <w:p w:rsidR="00917F9E" w:rsidRPr="00E50B33" w:rsidRDefault="000A586F" w:rsidP="00917F9E">
      <w:pPr>
        <w:autoSpaceDE w:val="0"/>
        <w:autoSpaceDN w:val="0"/>
        <w:jc w:val="both"/>
        <w:outlineLvl w:val="1"/>
        <w:rPr>
          <w:sz w:val="24"/>
          <w:szCs w:val="24"/>
        </w:rPr>
      </w:pPr>
      <w:r w:rsidRPr="00E50B33">
        <w:rPr>
          <w:sz w:val="24"/>
          <w:szCs w:val="24"/>
        </w:rPr>
        <w:t>5</w:t>
      </w:r>
      <w:r w:rsidR="008B5740" w:rsidRPr="00E50B33">
        <w:rPr>
          <w:sz w:val="24"/>
          <w:szCs w:val="24"/>
        </w:rPr>
        <w:t xml:space="preserve">. «О внесении изменений и дополнений в решение </w:t>
      </w:r>
      <w:proofErr w:type="spellStart"/>
      <w:r w:rsidR="008B5740" w:rsidRPr="00E50B33">
        <w:rPr>
          <w:sz w:val="24"/>
          <w:szCs w:val="24"/>
        </w:rPr>
        <w:t>Алданского</w:t>
      </w:r>
      <w:proofErr w:type="spellEnd"/>
      <w:r w:rsidR="008B5740" w:rsidRPr="00E50B33">
        <w:rPr>
          <w:sz w:val="24"/>
          <w:szCs w:val="24"/>
        </w:rPr>
        <w:t xml:space="preserve"> городского Совета депутатов № 10-1 от 28 декабря 2016 года «Об утверждении бюджета муниципального образования «Город Алдан».</w:t>
      </w:r>
      <w:r w:rsidR="00917F9E" w:rsidRPr="00E50B33">
        <w:rPr>
          <w:sz w:val="24"/>
          <w:szCs w:val="24"/>
        </w:rPr>
        <w:t xml:space="preserve"> </w:t>
      </w:r>
    </w:p>
    <w:p w:rsidR="00917F9E" w:rsidRPr="00E50B33" w:rsidRDefault="00917F9E" w:rsidP="00917F9E">
      <w:pPr>
        <w:autoSpaceDE w:val="0"/>
        <w:autoSpaceDN w:val="0"/>
        <w:jc w:val="both"/>
        <w:outlineLvl w:val="1"/>
        <w:rPr>
          <w:sz w:val="24"/>
          <w:szCs w:val="24"/>
        </w:rPr>
      </w:pPr>
      <w:r w:rsidRPr="00E50B33">
        <w:rPr>
          <w:sz w:val="24"/>
          <w:szCs w:val="24"/>
        </w:rPr>
        <w:t>6. «О внесении изменений и дополнений в решение № 49-4 от 28 апреля 2015 года «Об утверждении Плана мероприятий комплексного развития муниципального образования «Город Алдан» на 2015-2017 годы».</w:t>
      </w:r>
    </w:p>
    <w:p w:rsidR="00A679AE" w:rsidRPr="00F351C9" w:rsidRDefault="00A76089" w:rsidP="00A679AE">
      <w:pPr>
        <w:ind w:left="2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A679AE">
        <w:rPr>
          <w:sz w:val="24"/>
          <w:szCs w:val="24"/>
        </w:rPr>
        <w:t>«О поддержке депутатов муниципального района «</w:t>
      </w:r>
      <w:proofErr w:type="spellStart"/>
      <w:r w:rsidR="00A679AE">
        <w:rPr>
          <w:sz w:val="24"/>
          <w:szCs w:val="24"/>
        </w:rPr>
        <w:t>Хангаласский</w:t>
      </w:r>
      <w:proofErr w:type="spellEnd"/>
      <w:r w:rsidR="00A679AE">
        <w:rPr>
          <w:sz w:val="24"/>
          <w:szCs w:val="24"/>
        </w:rPr>
        <w:t xml:space="preserve"> улус» Республики Саха(Якутия) по созданию Национального парка «Ленские столбы».</w:t>
      </w:r>
    </w:p>
    <w:p w:rsidR="009C59A6" w:rsidRPr="009C59A6" w:rsidRDefault="009C59A6" w:rsidP="00A679AE">
      <w:pPr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9C59A6">
        <w:rPr>
          <w:sz w:val="24"/>
          <w:szCs w:val="24"/>
        </w:rPr>
        <w:t>«О предоставлении льготы по арендной плате за объ</w:t>
      </w:r>
      <w:r>
        <w:rPr>
          <w:sz w:val="24"/>
          <w:szCs w:val="24"/>
        </w:rPr>
        <w:t>ект муниципальной собственности</w:t>
      </w:r>
    </w:p>
    <w:p w:rsidR="00D12469" w:rsidRDefault="009C59A6" w:rsidP="008B5740">
      <w:pPr>
        <w:overflowPunct/>
        <w:autoSpaceDE w:val="0"/>
        <w:autoSpaceDN w:val="0"/>
        <w:spacing w:after="16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ООО «Астра-</w:t>
      </w:r>
      <w:proofErr w:type="spellStart"/>
      <w:r>
        <w:rPr>
          <w:sz w:val="24"/>
          <w:szCs w:val="24"/>
        </w:rPr>
        <w:t>Дент</w:t>
      </w:r>
      <w:proofErr w:type="spellEnd"/>
      <w:r>
        <w:rPr>
          <w:sz w:val="24"/>
          <w:szCs w:val="24"/>
        </w:rPr>
        <w:t>»</w:t>
      </w:r>
      <w:r w:rsidR="0007673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12469" w:rsidRPr="00E50B33" w:rsidRDefault="00D12469" w:rsidP="008B5740">
      <w:pPr>
        <w:overflowPunct/>
        <w:autoSpaceDE w:val="0"/>
        <w:autoSpaceDN w:val="0"/>
        <w:spacing w:after="160"/>
        <w:jc w:val="both"/>
        <w:outlineLvl w:val="1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9.Прочие.</w:t>
      </w:r>
    </w:p>
    <w:p w:rsidR="00D61744" w:rsidRPr="00E50B33" w:rsidRDefault="00D61744" w:rsidP="00D61744">
      <w:pPr>
        <w:pStyle w:val="a6"/>
        <w:jc w:val="left"/>
        <w:rPr>
          <w:sz w:val="24"/>
          <w:szCs w:val="24"/>
        </w:rPr>
      </w:pPr>
    </w:p>
    <w:p w:rsidR="00DF76AF" w:rsidRPr="00E50B33" w:rsidRDefault="00DF76AF" w:rsidP="00DF76AF">
      <w:pPr>
        <w:rPr>
          <w:sz w:val="24"/>
          <w:szCs w:val="24"/>
        </w:rPr>
      </w:pPr>
    </w:p>
    <w:p w:rsidR="00344C89" w:rsidRPr="00E50B33" w:rsidRDefault="00344C89" w:rsidP="00344C89">
      <w:pPr>
        <w:overflowPunct/>
        <w:adjustRightInd/>
        <w:outlineLvl w:val="0"/>
        <w:rPr>
          <w:sz w:val="24"/>
          <w:szCs w:val="24"/>
        </w:rPr>
      </w:pPr>
      <w:r w:rsidRPr="00E50B33">
        <w:rPr>
          <w:sz w:val="24"/>
          <w:szCs w:val="24"/>
        </w:rPr>
        <w:t>Заместитель председателя</w:t>
      </w:r>
    </w:p>
    <w:p w:rsidR="00344C89" w:rsidRPr="00E50B33" w:rsidRDefault="00344C89" w:rsidP="00344C89">
      <w:pPr>
        <w:overflowPunct/>
        <w:autoSpaceDE w:val="0"/>
        <w:autoSpaceDN w:val="0"/>
        <w:jc w:val="both"/>
        <w:outlineLvl w:val="1"/>
        <w:rPr>
          <w:sz w:val="24"/>
          <w:szCs w:val="24"/>
        </w:rPr>
      </w:pPr>
      <w:proofErr w:type="spellStart"/>
      <w:r w:rsidRPr="00E50B33">
        <w:rPr>
          <w:sz w:val="24"/>
          <w:szCs w:val="24"/>
        </w:rPr>
        <w:t>Алданского</w:t>
      </w:r>
      <w:proofErr w:type="spellEnd"/>
      <w:r w:rsidRPr="00E50B33">
        <w:rPr>
          <w:sz w:val="24"/>
          <w:szCs w:val="24"/>
        </w:rPr>
        <w:t xml:space="preserve"> городского Совета                                                    </w:t>
      </w:r>
      <w:r w:rsidR="000B0A1A" w:rsidRPr="00E50B33">
        <w:rPr>
          <w:sz w:val="24"/>
          <w:szCs w:val="24"/>
        </w:rPr>
        <w:t xml:space="preserve"> </w:t>
      </w:r>
      <w:r w:rsidRPr="00E50B33">
        <w:rPr>
          <w:sz w:val="24"/>
          <w:szCs w:val="24"/>
        </w:rPr>
        <w:t xml:space="preserve"> </w:t>
      </w:r>
      <w:proofErr w:type="spellStart"/>
      <w:r w:rsidRPr="00E50B33">
        <w:rPr>
          <w:sz w:val="24"/>
          <w:szCs w:val="24"/>
        </w:rPr>
        <w:t>Т.С.Гумурзаков</w:t>
      </w:r>
      <w:proofErr w:type="spellEnd"/>
    </w:p>
    <w:p w:rsidR="00344C89" w:rsidRPr="00E50B33" w:rsidRDefault="00344C89" w:rsidP="00344C89">
      <w:pPr>
        <w:overflowPunct/>
        <w:autoSpaceDE w:val="0"/>
        <w:autoSpaceDN w:val="0"/>
        <w:jc w:val="both"/>
        <w:outlineLvl w:val="1"/>
        <w:rPr>
          <w:sz w:val="24"/>
          <w:szCs w:val="24"/>
        </w:rPr>
      </w:pPr>
    </w:p>
    <w:p w:rsidR="00344C89" w:rsidRPr="00E50B33" w:rsidRDefault="00344C89" w:rsidP="00344C89">
      <w:pPr>
        <w:overflowPunct/>
        <w:adjustRightInd/>
        <w:rPr>
          <w:sz w:val="24"/>
          <w:szCs w:val="24"/>
        </w:rPr>
      </w:pPr>
    </w:p>
    <w:p w:rsidR="00344C89" w:rsidRPr="00E50B33" w:rsidRDefault="009B484D" w:rsidP="00344C89">
      <w:pPr>
        <w:overflowPunct/>
        <w:adjustRightInd/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E50B33">
        <w:rPr>
          <w:rFonts w:eastAsiaTheme="minorHAnsi"/>
          <w:sz w:val="24"/>
          <w:szCs w:val="24"/>
          <w:lang w:eastAsia="en-US"/>
        </w:rPr>
        <w:t xml:space="preserve"> </w:t>
      </w:r>
      <w:r w:rsidR="00344C89" w:rsidRPr="00E50B33">
        <w:rPr>
          <w:rFonts w:eastAsiaTheme="minorHAnsi"/>
          <w:sz w:val="24"/>
          <w:szCs w:val="24"/>
          <w:lang w:eastAsia="en-US"/>
        </w:rPr>
        <w:t xml:space="preserve">Глава города                                                                                       </w:t>
      </w:r>
      <w:proofErr w:type="spellStart"/>
      <w:r w:rsidR="00344C89" w:rsidRPr="00E50B33">
        <w:rPr>
          <w:rFonts w:eastAsiaTheme="minorHAnsi"/>
          <w:sz w:val="24"/>
          <w:szCs w:val="24"/>
          <w:lang w:eastAsia="en-US"/>
        </w:rPr>
        <w:t>А.Л.Бугай</w:t>
      </w:r>
      <w:proofErr w:type="spellEnd"/>
    </w:p>
    <w:p w:rsidR="00E55E71" w:rsidRPr="00E50B33" w:rsidRDefault="00E55E71" w:rsidP="00E55E71">
      <w:pPr>
        <w:spacing w:line="360" w:lineRule="auto"/>
        <w:rPr>
          <w:bCs/>
          <w:sz w:val="24"/>
          <w:szCs w:val="24"/>
        </w:rPr>
      </w:pPr>
    </w:p>
    <w:p w:rsidR="00E55E71" w:rsidRPr="00E50B33" w:rsidRDefault="00E55E71" w:rsidP="00E55E71">
      <w:pPr>
        <w:spacing w:line="360" w:lineRule="auto"/>
        <w:rPr>
          <w:bCs/>
          <w:sz w:val="24"/>
          <w:szCs w:val="24"/>
        </w:rPr>
      </w:pPr>
    </w:p>
    <w:sectPr w:rsidR="00E55E71" w:rsidRPr="00E50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D31645"/>
    <w:multiLevelType w:val="hybridMultilevel"/>
    <w:tmpl w:val="85849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F2ED7"/>
    <w:multiLevelType w:val="hybridMultilevel"/>
    <w:tmpl w:val="608E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653C7"/>
    <w:multiLevelType w:val="hybridMultilevel"/>
    <w:tmpl w:val="528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62D34"/>
    <w:multiLevelType w:val="hybridMultilevel"/>
    <w:tmpl w:val="23CCA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71"/>
    <w:rsid w:val="00030CA9"/>
    <w:rsid w:val="00076737"/>
    <w:rsid w:val="000A586F"/>
    <w:rsid w:val="000B0A1A"/>
    <w:rsid w:val="00217B55"/>
    <w:rsid w:val="00234C5C"/>
    <w:rsid w:val="00237757"/>
    <w:rsid w:val="00237AD1"/>
    <w:rsid w:val="00277C33"/>
    <w:rsid w:val="00334811"/>
    <w:rsid w:val="00344C89"/>
    <w:rsid w:val="003B34AB"/>
    <w:rsid w:val="004202B5"/>
    <w:rsid w:val="004A0474"/>
    <w:rsid w:val="004A2A56"/>
    <w:rsid w:val="0053510E"/>
    <w:rsid w:val="005F7114"/>
    <w:rsid w:val="006B6F35"/>
    <w:rsid w:val="0072117E"/>
    <w:rsid w:val="00755DB1"/>
    <w:rsid w:val="00855F27"/>
    <w:rsid w:val="008B5740"/>
    <w:rsid w:val="00917F9E"/>
    <w:rsid w:val="009B484D"/>
    <w:rsid w:val="009C59A6"/>
    <w:rsid w:val="00A679AE"/>
    <w:rsid w:val="00A76089"/>
    <w:rsid w:val="00AF4014"/>
    <w:rsid w:val="00B16CA1"/>
    <w:rsid w:val="00B34421"/>
    <w:rsid w:val="00B55CDC"/>
    <w:rsid w:val="00B8705E"/>
    <w:rsid w:val="00BD224E"/>
    <w:rsid w:val="00C40AB5"/>
    <w:rsid w:val="00D12469"/>
    <w:rsid w:val="00D61744"/>
    <w:rsid w:val="00DD1A05"/>
    <w:rsid w:val="00DD1D87"/>
    <w:rsid w:val="00DE1DAD"/>
    <w:rsid w:val="00DF76AF"/>
    <w:rsid w:val="00E2510A"/>
    <w:rsid w:val="00E50B33"/>
    <w:rsid w:val="00E55E71"/>
    <w:rsid w:val="00EA429C"/>
    <w:rsid w:val="00EC3DBA"/>
    <w:rsid w:val="00F17953"/>
    <w:rsid w:val="00FC55FC"/>
    <w:rsid w:val="00FF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142F0-FE5F-4FB6-8CB8-691096B30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E71"/>
    <w:pPr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A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17B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6CA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6CA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D61744"/>
    <w:pPr>
      <w:ind w:right="141"/>
      <w:jc w:val="both"/>
    </w:pPr>
    <w:rPr>
      <w:bCs/>
      <w:sz w:val="28"/>
    </w:rPr>
  </w:style>
  <w:style w:type="character" w:customStyle="1" w:styleId="a7">
    <w:name w:val="Основной текст Знак"/>
    <w:basedOn w:val="a0"/>
    <w:link w:val="a6"/>
    <w:rsid w:val="00D61744"/>
    <w:rPr>
      <w:rFonts w:ascii="Times New Roman" w:eastAsia="Times New Roman" w:hAnsi="Times New Roman" w:cs="Times New Roman"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2017-10-09T02:26:00Z</cp:lastPrinted>
  <dcterms:created xsi:type="dcterms:W3CDTF">2017-08-03T02:16:00Z</dcterms:created>
  <dcterms:modified xsi:type="dcterms:W3CDTF">2017-11-16T01:28:00Z</dcterms:modified>
</cp:coreProperties>
</file>